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31C3" w:rsidRPr="005F3762" w:rsidRDefault="000631C3" w:rsidP="000631C3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ru-RU"/>
        </w:rPr>
      </w:pPr>
      <w:r w:rsidRPr="005F3762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ru-RU"/>
        </w:rPr>
        <w:t xml:space="preserve">Внимание: </w:t>
      </w:r>
      <w:proofErr w:type="spellStart"/>
      <w:r w:rsidRPr="005F3762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ru-RU"/>
        </w:rPr>
        <w:t>фликер</w:t>
      </w:r>
      <w:proofErr w:type="spellEnd"/>
      <w:r w:rsidRPr="005F3762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ru-RU"/>
        </w:rPr>
        <w:t>!</w:t>
      </w:r>
    </w:p>
    <w:p w:rsidR="000631C3" w:rsidRPr="003C2EC9" w:rsidRDefault="000631C3" w:rsidP="000631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C2EC9">
        <w:rPr>
          <w:rFonts w:ascii="Times New Roman" w:eastAsia="Times New Roman" w:hAnsi="Times New Roman" w:cs="Times New Roman"/>
          <w:sz w:val="24"/>
          <w:szCs w:val="24"/>
          <w:lang w:eastAsia="ru-RU"/>
        </w:rPr>
        <w:t>Фликер</w:t>
      </w:r>
      <w:proofErr w:type="spellEnd"/>
      <w:r w:rsidRPr="003C2E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3C2EC9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световозвращатель</w:t>
      </w:r>
      <w:proofErr w:type="spellEnd"/>
      <w:r w:rsidRPr="003C2E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на одежде - на сегодняшний день реальный способ уберечь ребенка от травмы на неосвещенной дороге. Принцип действия его основан на том, что свет, попадая на ребристую поверхность из специального пластика, концентрируется и отражается в виде узкого пучка. Когда фары автомобиля "выхватывают" пусть даже маленький </w:t>
      </w:r>
      <w:proofErr w:type="spellStart"/>
      <w:r w:rsidRPr="003C2EC9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световозвращатель</w:t>
      </w:r>
      <w:proofErr w:type="spellEnd"/>
      <w:r w:rsidRPr="003C2EC9">
        <w:rPr>
          <w:rFonts w:ascii="Times New Roman" w:eastAsia="Times New Roman" w:hAnsi="Times New Roman" w:cs="Times New Roman"/>
          <w:sz w:val="24"/>
          <w:szCs w:val="24"/>
          <w:lang w:eastAsia="ru-RU"/>
        </w:rPr>
        <w:t>, водитель издалека видит яркую световую точку. Поэтому шансы, что пешеход или велосипедист будут замечены, увеличиваются во много раз.</w:t>
      </w:r>
      <w:r w:rsidRPr="003C2EC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Например, если у машины включен ближний свет, то обычного пешехода водитель увидит с расстояния 25-40 метров. А использование </w:t>
      </w:r>
      <w:proofErr w:type="spellStart"/>
      <w:r w:rsidRPr="003C2EC9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световозвращателя</w:t>
      </w:r>
      <w:proofErr w:type="spellEnd"/>
      <w:r w:rsidRPr="003C2E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увеличивает эту цифру до 130-240 метров!</w:t>
      </w:r>
      <w:r w:rsidRPr="003C2EC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C2EC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95250" distB="95250" distL="95250" distR="95250" simplePos="0" relativeHeight="251659264" behindDoc="0" locked="0" layoutInCell="1" allowOverlap="0" wp14:anchorId="27A9CDE0" wp14:editId="384BC7E4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3333750" cy="2390775"/>
            <wp:effectExtent l="0" t="0" r="0" b="9525"/>
            <wp:wrapSquare wrapText="bothSides"/>
            <wp:docPr id="1" name="Рисунок 1" descr="http://propaganda-bdd.ru/images/image/flik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propaganda-bdd.ru/images/image/fliker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2390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C2E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Маленькая подвеска на шнурке или значок на булавке закрепляются на одежде, наклейки - на велосипеде, самокате, рюкзаке, сумке. На первый взгляд </w:t>
      </w:r>
      <w:proofErr w:type="spellStart"/>
      <w:r w:rsidRPr="003C2EC9">
        <w:rPr>
          <w:rFonts w:ascii="Times New Roman" w:eastAsia="Times New Roman" w:hAnsi="Times New Roman" w:cs="Times New Roman"/>
          <w:sz w:val="24"/>
          <w:szCs w:val="24"/>
          <w:lang w:eastAsia="ru-RU"/>
        </w:rPr>
        <w:t>фликер</w:t>
      </w:r>
      <w:proofErr w:type="spellEnd"/>
      <w:r w:rsidRPr="003C2E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(такое название придумали российские производители </w:t>
      </w:r>
      <w:proofErr w:type="spellStart"/>
      <w:r w:rsidRPr="003C2EC9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световозвращателей</w:t>
      </w:r>
      <w:proofErr w:type="spellEnd"/>
      <w:r w:rsidRPr="003C2E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компания "Современные системы и сети-</w:t>
      </w:r>
      <w:proofErr w:type="gramStart"/>
      <w:r w:rsidRPr="003C2EC9">
        <w:rPr>
          <w:rFonts w:ascii="Times New Roman" w:eastAsia="Times New Roman" w:hAnsi="Times New Roman" w:cs="Times New Roman"/>
          <w:sz w:val="24"/>
          <w:szCs w:val="24"/>
          <w:lang w:eastAsia="ru-RU"/>
        </w:rPr>
        <w:t>XXI</w:t>
      </w:r>
      <w:proofErr w:type="gramEnd"/>
      <w:r w:rsidRPr="003C2E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век") выглядит как игрушка. Но его использование, по мнению экспертов по безопасности дорожного движения, снижает детский травматизм на дороге в шесть с половиной раз!</w:t>
      </w:r>
      <w:r w:rsidRPr="003C2EC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 скандинавских странах (где, как и у нас, зимой поздно светает и рано темнеет) не только дети, но и взрослые обязаны носить на одежде </w:t>
      </w:r>
      <w:proofErr w:type="spellStart"/>
      <w:r w:rsidRPr="003C2EC9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световозвращатели</w:t>
      </w:r>
      <w:proofErr w:type="spellEnd"/>
      <w:r w:rsidRPr="003C2E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темное время суток, причем везде, в том числе и на освещенных улицах. Финны, например, выяснили, что половина всех травм на дороге происходит в темноте или в сумерках, поэтому </w:t>
      </w:r>
      <w:proofErr w:type="spellStart"/>
      <w:r w:rsidRPr="003C2EC9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световозвращатели</w:t>
      </w:r>
      <w:proofErr w:type="spellEnd"/>
      <w:r w:rsidRPr="003C2E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надо носить и при переходе улицы, и при движении по дороге.</w:t>
      </w:r>
      <w:r w:rsidRPr="003C2EC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Чем больше </w:t>
      </w:r>
      <w:proofErr w:type="spellStart"/>
      <w:r w:rsidRPr="003C2EC9">
        <w:rPr>
          <w:rFonts w:ascii="Times New Roman" w:eastAsia="Times New Roman" w:hAnsi="Times New Roman" w:cs="Times New Roman"/>
          <w:sz w:val="24"/>
          <w:szCs w:val="24"/>
          <w:lang w:eastAsia="ru-RU"/>
        </w:rPr>
        <w:t>фликеров</w:t>
      </w:r>
      <w:proofErr w:type="spellEnd"/>
      <w:r w:rsidRPr="003C2E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тем лучше. </w:t>
      </w:r>
      <w:proofErr w:type="gramStart"/>
      <w:r w:rsidRPr="003C2E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черте города ГАИ рекомендует пешеходам обозначить себя </w:t>
      </w:r>
      <w:proofErr w:type="spellStart"/>
      <w:r w:rsidRPr="003C2EC9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световозвращающими</w:t>
      </w:r>
      <w:proofErr w:type="spellEnd"/>
      <w:r w:rsidRPr="003C2E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элементами на левой и правой руках, подвесить по одному </w:t>
      </w:r>
      <w:proofErr w:type="spellStart"/>
      <w:r w:rsidRPr="003C2EC9">
        <w:rPr>
          <w:rFonts w:ascii="Times New Roman" w:eastAsia="Times New Roman" w:hAnsi="Times New Roman" w:cs="Times New Roman"/>
          <w:sz w:val="24"/>
          <w:szCs w:val="24"/>
          <w:lang w:eastAsia="ru-RU"/>
        </w:rPr>
        <w:t>фликеру</w:t>
      </w:r>
      <w:proofErr w:type="spellEnd"/>
      <w:r w:rsidRPr="003C2E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ремень и сзади на рюкзак.</w:t>
      </w:r>
      <w:proofErr w:type="gramEnd"/>
      <w:r w:rsidRPr="003C2E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Таким образом, самый оптимальный вариант, когда на пешеходе находится 4 </w:t>
      </w:r>
      <w:proofErr w:type="spellStart"/>
      <w:r w:rsidRPr="003C2EC9">
        <w:rPr>
          <w:rFonts w:ascii="Times New Roman" w:eastAsia="Times New Roman" w:hAnsi="Times New Roman" w:cs="Times New Roman"/>
          <w:sz w:val="24"/>
          <w:szCs w:val="24"/>
          <w:lang w:eastAsia="ru-RU"/>
        </w:rPr>
        <w:t>фликера</w:t>
      </w:r>
      <w:proofErr w:type="spellEnd"/>
      <w:r w:rsidRPr="003C2EC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3C2EC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Производители одежды, особенно, детской, начали активно использовать нашивки из </w:t>
      </w:r>
      <w:proofErr w:type="spellStart"/>
      <w:r w:rsidRPr="003C2EC9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световозвращающей</w:t>
      </w:r>
      <w:proofErr w:type="spellEnd"/>
      <w:r w:rsidRPr="003C2E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ткани. К сожалению, </w:t>
      </w:r>
      <w:proofErr w:type="spellStart"/>
      <w:r w:rsidRPr="003C2EC9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световозвращатели</w:t>
      </w:r>
      <w:proofErr w:type="spellEnd"/>
      <w:r w:rsidRPr="003C2E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нашиты далеко не на всех изделиях, а, кроме того, для удешевления в производстве одежды применяют </w:t>
      </w:r>
      <w:proofErr w:type="spellStart"/>
      <w:r w:rsidRPr="003C2EC9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световозвращающий</w:t>
      </w:r>
      <w:proofErr w:type="spellEnd"/>
      <w:r w:rsidRPr="003C2E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материал со </w:t>
      </w:r>
      <w:proofErr w:type="spellStart"/>
      <w:r w:rsidRPr="003C2EC9">
        <w:rPr>
          <w:rFonts w:ascii="Times New Roman" w:eastAsia="Times New Roman" w:hAnsi="Times New Roman" w:cs="Times New Roman"/>
          <w:sz w:val="24"/>
          <w:szCs w:val="24"/>
          <w:lang w:eastAsia="ru-RU"/>
        </w:rPr>
        <w:t>стеклошариками</w:t>
      </w:r>
      <w:proofErr w:type="spellEnd"/>
      <w:r w:rsidRPr="003C2E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эффективность которого ниже. Например, в дождь эти полоски на куртке или брюках перестают быть заметными, да и расстояние, на котором они "работают", меньше, чем у </w:t>
      </w:r>
      <w:proofErr w:type="spellStart"/>
      <w:r w:rsidRPr="003C2EC9">
        <w:rPr>
          <w:rFonts w:ascii="Times New Roman" w:eastAsia="Times New Roman" w:hAnsi="Times New Roman" w:cs="Times New Roman"/>
          <w:sz w:val="24"/>
          <w:szCs w:val="24"/>
          <w:lang w:eastAsia="ru-RU"/>
        </w:rPr>
        <w:t>фликеров</w:t>
      </w:r>
      <w:proofErr w:type="spellEnd"/>
      <w:r w:rsidRPr="003C2E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3C2EC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Какие </w:t>
      </w:r>
      <w:proofErr w:type="spellStart"/>
      <w:r w:rsidRPr="003C2EC9">
        <w:rPr>
          <w:rFonts w:ascii="Times New Roman" w:eastAsia="Times New Roman" w:hAnsi="Times New Roman" w:cs="Times New Roman"/>
          <w:sz w:val="24"/>
          <w:szCs w:val="24"/>
          <w:lang w:eastAsia="ru-RU"/>
        </w:rPr>
        <w:t>фликеры</w:t>
      </w:r>
      <w:proofErr w:type="spellEnd"/>
      <w:r w:rsidRPr="003C2E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самые лучшие? Покупайте </w:t>
      </w:r>
      <w:proofErr w:type="spellStart"/>
      <w:r w:rsidRPr="003C2EC9">
        <w:rPr>
          <w:rFonts w:ascii="Times New Roman" w:eastAsia="Times New Roman" w:hAnsi="Times New Roman" w:cs="Times New Roman"/>
          <w:sz w:val="24"/>
          <w:szCs w:val="24"/>
          <w:lang w:eastAsia="ru-RU"/>
        </w:rPr>
        <w:t>фликеры</w:t>
      </w:r>
      <w:proofErr w:type="spellEnd"/>
      <w:r w:rsidRPr="003C2E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только белого или лимонного цветов. Именно они имеет наиболее </w:t>
      </w:r>
      <w:proofErr w:type="gramStart"/>
      <w:r w:rsidRPr="003C2EC9">
        <w:rPr>
          <w:rFonts w:ascii="Times New Roman" w:eastAsia="Times New Roman" w:hAnsi="Times New Roman" w:cs="Times New Roman"/>
          <w:sz w:val="24"/>
          <w:szCs w:val="24"/>
          <w:lang w:eastAsia="ru-RU"/>
        </w:rPr>
        <w:t>оптимальную</w:t>
      </w:r>
      <w:proofErr w:type="gramEnd"/>
      <w:r w:rsidRPr="003C2E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C2EC9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световозращаемость</w:t>
      </w:r>
      <w:proofErr w:type="spellEnd"/>
      <w:r w:rsidRPr="003C2E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того, чтобы пешеход был заметен в темное время суток. Кстати, оранжевые зайчики, зеленые белочки, огненно-красные сердечки сложно назвать </w:t>
      </w:r>
      <w:proofErr w:type="spellStart"/>
      <w:r w:rsidRPr="003C2EC9">
        <w:rPr>
          <w:rFonts w:ascii="Times New Roman" w:eastAsia="Times New Roman" w:hAnsi="Times New Roman" w:cs="Times New Roman"/>
          <w:sz w:val="24"/>
          <w:szCs w:val="24"/>
          <w:lang w:eastAsia="ru-RU"/>
        </w:rPr>
        <w:t>фликерами</w:t>
      </w:r>
      <w:proofErr w:type="spellEnd"/>
      <w:r w:rsidRPr="003C2EC9">
        <w:rPr>
          <w:rFonts w:ascii="Times New Roman" w:eastAsia="Times New Roman" w:hAnsi="Times New Roman" w:cs="Times New Roman"/>
          <w:sz w:val="24"/>
          <w:szCs w:val="24"/>
          <w:lang w:eastAsia="ru-RU"/>
        </w:rPr>
        <w:t>. Скорее всего - это яркие сувениры, которые так любят маленькие дети и женщины, чьи дамские сумочки постоянно украшают подобные игрушки.</w:t>
      </w:r>
      <w:r w:rsidRPr="003C2EC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Но полагаться только лишь на </w:t>
      </w:r>
      <w:proofErr w:type="spellStart"/>
      <w:r w:rsidRPr="003C2EC9">
        <w:rPr>
          <w:rFonts w:ascii="Times New Roman" w:eastAsia="Times New Roman" w:hAnsi="Times New Roman" w:cs="Times New Roman"/>
          <w:sz w:val="24"/>
          <w:szCs w:val="24"/>
          <w:lang w:eastAsia="ru-RU"/>
        </w:rPr>
        <w:t>фликеры</w:t>
      </w:r>
      <w:proofErr w:type="spellEnd"/>
      <w:r w:rsidRPr="003C2E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тоже не стоит. Это всего один из способов пассивной защиты пешеходов. Необходимо помнить и о других методах решения проблемы детского дорожно-транспортного травматизма - о воспитании грамотного пешехода. Только в комплексе они смогут обеспечить безопасность детей на наших дорогах.</w:t>
      </w:r>
    </w:p>
    <w:p w:rsidR="000631C3" w:rsidRPr="003C2EC9" w:rsidRDefault="000631C3" w:rsidP="000631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2EC9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lastRenderedPageBreak/>
        <w:t>ВАЖНО</w:t>
      </w:r>
      <w:r w:rsidRPr="003C2E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3C2E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Правильные (сертифицированные) </w:t>
      </w:r>
      <w:proofErr w:type="spellStart"/>
      <w:r w:rsidRPr="003C2EC9">
        <w:rPr>
          <w:rFonts w:ascii="Times New Roman" w:eastAsia="Times New Roman" w:hAnsi="Times New Roman" w:cs="Times New Roman"/>
          <w:sz w:val="24"/>
          <w:szCs w:val="24"/>
          <w:lang w:eastAsia="ru-RU"/>
        </w:rPr>
        <w:t>фликеры</w:t>
      </w:r>
      <w:proofErr w:type="spellEnd"/>
      <w:r w:rsidRPr="003C2EC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3C2EC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Видимость - 400 метров</w:t>
      </w:r>
      <w:proofErr w:type="gramStart"/>
      <w:r w:rsidRPr="003C2EC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</w:t>
      </w:r>
      <w:proofErr w:type="gramEnd"/>
      <w:r w:rsidRPr="003C2E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ри скорости 90 км/ч </w:t>
      </w:r>
      <w:proofErr w:type="spellStart"/>
      <w:r w:rsidRPr="003C2EC9">
        <w:rPr>
          <w:rFonts w:ascii="Times New Roman" w:eastAsia="Times New Roman" w:hAnsi="Times New Roman" w:cs="Times New Roman"/>
          <w:sz w:val="24"/>
          <w:szCs w:val="24"/>
          <w:lang w:eastAsia="ru-RU"/>
        </w:rPr>
        <w:t>фликер</w:t>
      </w:r>
      <w:proofErr w:type="spellEnd"/>
      <w:r w:rsidRPr="003C2E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светиться 8 секунд</w:t>
      </w:r>
      <w:r w:rsidRPr="003C2EC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 скорости 60 км/ч - 24 секунды</w:t>
      </w:r>
    </w:p>
    <w:p w:rsidR="000631C3" w:rsidRPr="003C2EC9" w:rsidRDefault="000631C3" w:rsidP="000631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2E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Неправильный </w:t>
      </w:r>
      <w:proofErr w:type="spellStart"/>
      <w:r w:rsidRPr="003C2EC9">
        <w:rPr>
          <w:rFonts w:ascii="Times New Roman" w:eastAsia="Times New Roman" w:hAnsi="Times New Roman" w:cs="Times New Roman"/>
          <w:sz w:val="24"/>
          <w:szCs w:val="24"/>
          <w:lang w:eastAsia="ru-RU"/>
        </w:rPr>
        <w:t>фликер</w:t>
      </w:r>
      <w:proofErr w:type="spellEnd"/>
      <w:r w:rsidRPr="003C2EC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3C2EC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Заметен на расстоянии 80 метров</w:t>
      </w:r>
      <w:proofErr w:type="gramStart"/>
      <w:r w:rsidRPr="003C2EC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</w:t>
      </w:r>
      <w:proofErr w:type="gramEnd"/>
      <w:r w:rsidRPr="003C2EC9">
        <w:rPr>
          <w:rFonts w:ascii="Times New Roman" w:eastAsia="Times New Roman" w:hAnsi="Times New Roman" w:cs="Times New Roman"/>
          <w:sz w:val="24"/>
          <w:szCs w:val="24"/>
          <w:lang w:eastAsia="ru-RU"/>
        </w:rPr>
        <w:t>ри 90 км/ч видимость 6 секунд</w:t>
      </w:r>
      <w:r w:rsidRPr="003C2EC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 60 км/ч - 3 секунды</w:t>
      </w:r>
    </w:p>
    <w:p w:rsidR="000631C3" w:rsidRPr="003C2EC9" w:rsidRDefault="000631C3" w:rsidP="000631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2E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Чтобы купить настоящий </w:t>
      </w:r>
      <w:proofErr w:type="spellStart"/>
      <w:r w:rsidRPr="003C2EC9">
        <w:rPr>
          <w:rFonts w:ascii="Times New Roman" w:eastAsia="Times New Roman" w:hAnsi="Times New Roman" w:cs="Times New Roman"/>
          <w:sz w:val="24"/>
          <w:szCs w:val="24"/>
          <w:lang w:eastAsia="ru-RU"/>
        </w:rPr>
        <w:t>фликер</w:t>
      </w:r>
      <w:proofErr w:type="spellEnd"/>
      <w:r w:rsidRPr="003C2EC9">
        <w:rPr>
          <w:rFonts w:ascii="Times New Roman" w:eastAsia="Times New Roman" w:hAnsi="Times New Roman" w:cs="Times New Roman"/>
          <w:sz w:val="24"/>
          <w:szCs w:val="24"/>
          <w:lang w:eastAsia="ru-RU"/>
        </w:rPr>
        <w:t>, а не игрушку-сувенир:</w:t>
      </w:r>
      <w:r w:rsidRPr="003C2EC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1) спрашивайте у продавцов, есть ли сертификат на </w:t>
      </w:r>
      <w:proofErr w:type="spellStart"/>
      <w:r w:rsidRPr="003C2EC9">
        <w:rPr>
          <w:rFonts w:ascii="Times New Roman" w:eastAsia="Times New Roman" w:hAnsi="Times New Roman" w:cs="Times New Roman"/>
          <w:sz w:val="24"/>
          <w:szCs w:val="24"/>
          <w:lang w:eastAsia="ru-RU"/>
        </w:rPr>
        <w:t>фликер</w:t>
      </w:r>
      <w:proofErr w:type="spellEnd"/>
      <w:r w:rsidRPr="003C2EC9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3C2EC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2) отдавайте предпочтение белому и лимонному цветам;</w:t>
      </w:r>
      <w:r w:rsidRPr="003C2EC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3) форму выбирайте самую простую: полоска, круг.</w:t>
      </w:r>
    </w:p>
    <w:p w:rsidR="0063777F" w:rsidRDefault="0063777F">
      <w:bookmarkStart w:id="0" w:name="_GoBack"/>
      <w:bookmarkEnd w:id="0"/>
    </w:p>
    <w:sectPr w:rsidR="006377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D0E"/>
    <w:rsid w:val="000631C3"/>
    <w:rsid w:val="004A3D0E"/>
    <w:rsid w:val="00637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31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31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521</Words>
  <Characters>2971</Characters>
  <Application>Microsoft Office Word</Application>
  <DocSecurity>0</DocSecurity>
  <Lines>24</Lines>
  <Paragraphs>6</Paragraphs>
  <ScaleCrop>false</ScaleCrop>
  <Company>Home</Company>
  <LinksUpToDate>false</LinksUpToDate>
  <CharactersWithSpaces>3486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2</cp:revision>
  <dcterms:created xsi:type="dcterms:W3CDTF">2017-03-09T15:03:00Z</dcterms:created>
  <dcterms:modified xsi:type="dcterms:W3CDTF">2017-03-09T15:03:00Z</dcterms:modified>
</cp:coreProperties>
</file>